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after="449" w:afterLines="100"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 w:hAnsi="仿宋" w:eastAsia="仿宋"/>
          <w:w w:val="90"/>
          <w:sz w:val="44"/>
          <w:szCs w:val="44"/>
          <w:highlight w:val="none"/>
        </w:rPr>
      </w:pPr>
      <w:r>
        <w:rPr>
          <w:rFonts w:hint="eastAsia" w:ascii="方正小标宋简体" w:hAnsi="黑体" w:eastAsia="方正小标宋简体"/>
          <w:sz w:val="44"/>
          <w:szCs w:val="44"/>
          <w:highlight w:val="none"/>
        </w:rPr>
        <w:t>2022年福建省</w:t>
      </w:r>
      <w:r>
        <w:rPr>
          <w:rFonts w:hint="eastAsia" w:ascii="方正小标宋简体" w:hAnsi="黑体" w:eastAsia="方正小标宋简体"/>
          <w:sz w:val="44"/>
          <w:szCs w:val="44"/>
          <w:highlight w:val="none"/>
          <w:lang w:eastAsia="zh-CN"/>
        </w:rPr>
        <w:t>水利厅</w:t>
      </w:r>
      <w:r>
        <w:rPr>
          <w:rFonts w:hint="eastAsia" w:ascii="方正小标宋简体" w:hAnsi="黑体" w:eastAsia="方正小标宋简体"/>
          <w:sz w:val="44"/>
          <w:szCs w:val="44"/>
          <w:highlight w:val="none"/>
          <w:lang w:val="en-US" w:eastAsia="zh-CN"/>
        </w:rPr>
        <w:t>直属事业单位</w:t>
      </w:r>
      <w:r>
        <w:rPr>
          <w:rFonts w:hint="eastAsia" w:ascii="方正小标宋简体" w:hAnsi="黑体" w:eastAsia="方正小标宋简体"/>
          <w:sz w:val="44"/>
          <w:szCs w:val="44"/>
          <w:highlight w:val="none"/>
        </w:rPr>
        <w:t>公开招聘面试考生健康申明卡及安全考试承诺书</w:t>
      </w:r>
    </w:p>
    <w:p>
      <w:pPr>
        <w:adjustRightInd w:val="0"/>
        <w:snapToGrid w:val="0"/>
        <w:spacing w:line="400" w:lineRule="exact"/>
        <w:rPr>
          <w:rFonts w:hint="eastAsia" w:ascii="宋体" w:hAnsi="宋体"/>
          <w:sz w:val="24"/>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w w:val="90"/>
          <w:sz w:val="28"/>
          <w:szCs w:val="28"/>
          <w:lang w:val="en-US" w:eastAsia="zh-CN"/>
        </w:rPr>
        <w:t>48小时</w:t>
      </w:r>
      <w:r>
        <w:rPr>
          <w:rFonts w:hint="eastAsia" w:ascii="方正小标宋简体" w:hAnsi="方正小标宋简体" w:eastAsia="方正小标宋简体" w:cs="方正小标宋简体"/>
          <w:w w:val="90"/>
          <w:sz w:val="28"/>
          <w:szCs w:val="28"/>
        </w:rPr>
        <w:t xml:space="preserve">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21</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本人考前14日内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本人考前14日内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32"/>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ascii="仿宋" w:hAnsi="仿宋" w:eastAsia="仿宋"/>
          <w:w w:val="9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rPr>
          <w:rFonts w:hint="eastAsia" w:ascii="仿宋" w:hAnsi="仿宋" w:eastAsia="仿宋"/>
          <w:sz w:val="32"/>
          <w:szCs w:val="32"/>
          <w:highlight w:val="none"/>
        </w:rPr>
      </w:pPr>
    </w:p>
    <w:p>
      <w:pPr>
        <w:rPr>
          <w:rFonts w:hint="eastAsia" w:ascii="仿宋" w:hAnsi="仿宋" w:eastAsia="仿宋"/>
          <w:sz w:val="32"/>
          <w:szCs w:val="32"/>
          <w:highlight w:val="none"/>
          <w:u w:val="single"/>
        </w:rPr>
      </w:pPr>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1701" w:right="1474"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05F77758"/>
    <w:rsid w:val="0B574B7C"/>
    <w:rsid w:val="1C9365EC"/>
    <w:rsid w:val="2C8F7FE2"/>
    <w:rsid w:val="51E07A85"/>
    <w:rsid w:val="6CD15A00"/>
    <w:rsid w:val="76F040A3"/>
    <w:rsid w:val="7B970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2022-04-22T11:53:00Z</dcterms:created>
  <dc:creator>郭静</dc:creator>
  <cp:lastModifiedBy>黄泽</cp:lastModifiedBy>
  <cp:lastPrinted>2022-10-13T11:58:04Z</cp:lastPrinted>
  <dcterms:modified xsi:type="dcterms:W3CDTF">2022-10-13T11:58:06Z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C56B126B4BCE4BDCA6D860B63BE842D9</vt:lpwstr>
  </property>
</Properties>
</file>